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1.5.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Повезаност циљева програма са локалним акционим плановима и стратегијама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40671D" w:rsidRDefault="0040671D" w:rsidP="0040671D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r w:rsidRPr="0040671D">
        <w:rPr>
          <w:rFonts w:ascii="Times New Roman" w:hAnsi="Times New Roman" w:cs="Times New Roman"/>
          <w:noProof/>
          <w:lang w:val="sr-Cyrl-CS"/>
        </w:rPr>
        <w:t xml:space="preserve">Опишите начин на који доприносите реализацији конкретних, оперативних делова усвојених </w:t>
      </w:r>
      <w:r>
        <w:rPr>
          <w:rFonts w:ascii="Times New Roman" w:hAnsi="Times New Roman" w:cs="Times New Roman"/>
          <w:noProof/>
          <w:lang w:val="sr-Cyrl-CS"/>
        </w:rPr>
        <w:t>локалних акционих планова и стратегија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40671D" w:rsidRPr="00FA2EA3" w:rsidRDefault="0040671D" w:rsidP="004067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0671D" w:rsidRPr="00FA2EA3" w:rsidTr="003F0C72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1D" w:rsidRPr="00FA2EA3" w:rsidRDefault="0040671D" w:rsidP="003F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4067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1.8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1.9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DB58F1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F75B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</w:t>
            </w:r>
            <w:r w:rsidR="00FF75B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1.11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1.12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1.14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</w:t>
      </w:r>
      <w:r w:rsidR="00D8010C">
        <w:rPr>
          <w:rFonts w:ascii="Times New Roman" w:hAnsi="Times New Roman" w:cs="Times New Roman"/>
          <w:color w:val="000000"/>
          <w:lang w:val="bg-BG"/>
        </w:rPr>
        <w:t>сти наставка програма после пре</w:t>
      </w:r>
      <w:r w:rsidRPr="00FA2EA3">
        <w:rPr>
          <w:rFonts w:ascii="Times New Roman" w:hAnsi="Times New Roman" w:cs="Times New Roman"/>
          <w:color w:val="000000"/>
          <w:lang w:val="bg-BG"/>
        </w:rPr>
        <w:t>стан</w:t>
      </w:r>
      <w:r w:rsidR="00D8010C">
        <w:rPr>
          <w:rFonts w:ascii="Times New Roman" w:hAnsi="Times New Roman" w:cs="Times New Roman"/>
          <w:color w:val="000000"/>
          <w:lang w:val="bg-BG"/>
        </w:rPr>
        <w:t>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C6DBE8" w15:done="0"/>
  <w15:commentEx w15:paraId="3D5930A4" w15:paraIdParent="06C6DB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62" w:rsidRDefault="00207D62" w:rsidP="009F428A">
      <w:r>
        <w:separator/>
      </w:r>
    </w:p>
  </w:endnote>
  <w:endnote w:type="continuationSeparator" w:id="1">
    <w:p w:rsidR="00207D62" w:rsidRDefault="00207D6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62" w:rsidRDefault="00207D62" w:rsidP="009F428A">
      <w:r>
        <w:separator/>
      </w:r>
    </w:p>
  </w:footnote>
  <w:footnote w:type="continuationSeparator" w:id="1">
    <w:p w:rsidR="00207D62" w:rsidRDefault="00207D62" w:rsidP="009F428A">
      <w:r>
        <w:continuationSeparator/>
      </w:r>
    </w:p>
  </w:footnote>
  <w:footnote w:id="2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ci">
    <w15:presenceInfo w15:providerId="None" w15:userId="Ca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00256"/>
    <w:rsid w:val="00086DC4"/>
    <w:rsid w:val="00142A14"/>
    <w:rsid w:val="001D17A2"/>
    <w:rsid w:val="001E13F3"/>
    <w:rsid w:val="00207D62"/>
    <w:rsid w:val="00214A94"/>
    <w:rsid w:val="002A2BD5"/>
    <w:rsid w:val="003409A1"/>
    <w:rsid w:val="003A5F53"/>
    <w:rsid w:val="0040671D"/>
    <w:rsid w:val="00481D15"/>
    <w:rsid w:val="00483666"/>
    <w:rsid w:val="00607519"/>
    <w:rsid w:val="00805C42"/>
    <w:rsid w:val="008D0AB4"/>
    <w:rsid w:val="009F428A"/>
    <w:rsid w:val="00A014A1"/>
    <w:rsid w:val="00A0529C"/>
    <w:rsid w:val="00A34F2D"/>
    <w:rsid w:val="00B6002D"/>
    <w:rsid w:val="00B95407"/>
    <w:rsid w:val="00BB6073"/>
    <w:rsid w:val="00BC589E"/>
    <w:rsid w:val="00BD5A2D"/>
    <w:rsid w:val="00BF6F21"/>
    <w:rsid w:val="00D73D47"/>
    <w:rsid w:val="00D8010C"/>
    <w:rsid w:val="00DB58F1"/>
    <w:rsid w:val="00DD4855"/>
    <w:rsid w:val="00DF1EBF"/>
    <w:rsid w:val="00E370BA"/>
    <w:rsid w:val="00E65828"/>
    <w:rsid w:val="00EB76FC"/>
    <w:rsid w:val="00EF2457"/>
    <w:rsid w:val="00FA2EA3"/>
    <w:rsid w:val="00FB02E9"/>
    <w:rsid w:val="00FF4DC9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569D7-0F67-4294-989D-7639023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2021-03-17T13:10:00Z</dcterms:created>
  <dcterms:modified xsi:type="dcterms:W3CDTF">2021-04-12T11:46:00Z</dcterms:modified>
</cp:coreProperties>
</file>